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Women Space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En Espacio Mujer Extremadura representamos un espacio por y para mujeres, a través del cual nuestras talentosas profesionales de la Ciencia y la Tecnología de la región obtienen una merecida visibilidad.&lt;/w:t&gt;&lt;w:br/&gt;&lt;w:t xml:space="preserve"&gt;Somos una Asociación sin ánimo de lucro que integra a investigadoras y profesionales relacionadas con las ciencias aplicadas; ingenieras y trabajadoras de empresas tecnológicas; empresarias y emprendedoras tecnológicas; diseñadoras y creativas; profesionales de las humanidades aplicadas a la digitalización; docentes y formadoras del mundo científico y tecnológico de la región española de Extre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Grupo de profesionales internacionalizados con experiencia en promoción del emprendimiento de mujeres, innovación social, servicios TIC y difusión y comunicación inclusiva.&lt;/w:t&gt;&lt;w:br/&gt;&lt;w:t xml:space="preserve"&gt;Grupo de investigadores con interés y foco en la investigación de género.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/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/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https://womenspace.es/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/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/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https://womenspace.es/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