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Sergio Rubio Lacoba is Professor of Business Management in the School of Industrial Engineering at the University of Extremadura, and coordinator of the Extremadura Research Group in Marketing and Operations Management (M@rkDO).</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His research focuses on Supply Chain Management, especially end-of-life products and their impact on supply chains. Key areas include reverse logistics, circular economy, and sustainable supply chains, with work published in top international journals. Over the past decade, he has collaborated on European-level projects. M@rkDO promotes training, research, and consultancy in Marketing and Operations, supporting professional growth and business development in Extremadura through its experience and global network.</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Sergio Rubio Lacoba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srubio@unex.es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https://srubiouex.wixsite.com/srubio/</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Sergio Rubio Lacoba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srubio@unex.es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https://srubiouex.wixsite.com/srubio/</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