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HORIZON-CL6-2026-01-CIRCBIO-09: National Agri-Food Technology Center (CTAEX)</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CTAEX is a private non-profit R&amp;D centre in Extremadura founded in 2000 by agri-food entities. It works across the agri-food value chain, focusing on agricultural and food research structured around sustainability, diversification and ICT. CTAEX brings together 70 partners from key agri-food sectors and supports innovation and technology transfer to enhance sustainability, competitiveness and circularity. It has experimental farms, food pilot plants, authorized seed and GMO activities, and strong expertise in by-product valorisation, process optimisation, digitalisation and knowledge transfer.</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CTAEX supports HORIZON-CL6-2026-01-CIRCBIO-09 by advancing sustainable and resilient agri-food systems through circular bioeconomy approaches. It develops decision-support tools integrating economic, environmental and social impacts to manage trade-offs between food and non-food biomass uses. With strong expertise in crop diversification, plant-based proteins and biomass valorisation, CTAEX validates scalable bio-based value chains and business models via pilot plants, fostering farmer income diversification, waste reduction and alignment with EU Bioeconomy and Green Deal objectives.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Laura Moreno Cordero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lmoreno@ctaex.com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https://ctaex.com/en</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Laura Moreno Cordero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lmoreno@ctaex.com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https://ctaex.com/en</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